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A1" w:rsidRDefault="00831AA1" w:rsidP="00831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2D0C11" w:rsidRDefault="00831AA1" w:rsidP="00831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ВПР в 5-9 классах</w:t>
      </w:r>
    </w:p>
    <w:p w:rsidR="00831AA1" w:rsidRDefault="00831AA1" w:rsidP="00831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МКОУ СОШ «Образовательный центр» </w:t>
      </w:r>
      <w:r w:rsidR="000C7CAE">
        <w:rPr>
          <w:rFonts w:ascii="Times New Roman" w:hAnsi="Times New Roman" w:cs="Times New Roman"/>
          <w:b/>
          <w:sz w:val="32"/>
          <w:szCs w:val="32"/>
        </w:rPr>
        <w:t>г. Зуевка</w:t>
      </w:r>
    </w:p>
    <w:p w:rsidR="00831AA1" w:rsidRDefault="00831AA1" w:rsidP="00831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(осень 2020 г.)</w:t>
      </w:r>
    </w:p>
    <w:p w:rsidR="00831AA1" w:rsidRDefault="00831AA1" w:rsidP="00831AA1">
      <w:pPr>
        <w:rPr>
          <w:rFonts w:ascii="Times New Roman" w:hAnsi="Times New Roman" w:cs="Times New Roman"/>
          <w:sz w:val="24"/>
          <w:szCs w:val="24"/>
        </w:rPr>
      </w:pPr>
      <w:r w:rsidRPr="00831AA1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МКОУ СОШ «Образовательный центр» </w:t>
      </w:r>
      <w:r w:rsidR="000C7CAE">
        <w:rPr>
          <w:rFonts w:ascii="Times New Roman" w:hAnsi="Times New Roman" w:cs="Times New Roman"/>
          <w:sz w:val="24"/>
          <w:szCs w:val="24"/>
        </w:rPr>
        <w:t>г. Зуевка</w:t>
      </w:r>
      <w:r w:rsidRPr="00831AA1">
        <w:rPr>
          <w:rFonts w:ascii="Times New Roman" w:hAnsi="Times New Roman" w:cs="Times New Roman"/>
          <w:sz w:val="24"/>
          <w:szCs w:val="24"/>
        </w:rPr>
        <w:t>, руководствуясь приказом Рособрнадзора от 06.05.2020 № 567 «О внесении изменений в приказ Федеральной службы по надзору в сфере образования и науки от 27 декабря 2019 года № 1746 «О проведении Федеральной службой по надзору в сфере образования и науки мониторинга качества подготовки обучающихся общеобразов</w:t>
      </w:r>
      <w:bookmarkStart w:id="0" w:name="_GoBack"/>
      <w:bookmarkEnd w:id="0"/>
      <w:r w:rsidRPr="00831AA1">
        <w:rPr>
          <w:rFonts w:ascii="Times New Roman" w:hAnsi="Times New Roman" w:cs="Times New Roman"/>
          <w:sz w:val="24"/>
          <w:szCs w:val="24"/>
        </w:rPr>
        <w:t>ательных организаций в форме всероссийских проверочных работ в 2020 году» с 14 сентября по 9 октября 2020- 2021 учебного года были организованы и проведены Всероссийские проверочные работы (далее ВПР). Перечень учебных предметов соответствовал учебным предметам по программам 2019/2020 учебного года: 5 классы – Русский язык, Математика, Окружающий мир (за уровень начального общего образования 2019/2020 учебного года); 6 классы – Русский язык, Математика, История, Биология (за 5 класс 2019/2020 учебного года); 7 классы – Русский язык, Математика, История, Биология, География, Обществознание (за 6 класс 2019/2020 учебного года); 8 классы – Русский язык, Математика, История, Биология, География, Обществознание, Физика, Английский язык (за 7 класс 2019/2020 учебного года)</w:t>
      </w:r>
      <w:r>
        <w:rPr>
          <w:rFonts w:ascii="Times New Roman" w:hAnsi="Times New Roman" w:cs="Times New Roman"/>
          <w:sz w:val="24"/>
          <w:szCs w:val="24"/>
        </w:rPr>
        <w:t>; 9 классы – Химия, Биология, История (за 8 класс 2019/2020 учебного года)</w:t>
      </w:r>
      <w:r w:rsidRPr="00831AA1">
        <w:rPr>
          <w:rFonts w:ascii="Times New Roman" w:hAnsi="Times New Roman" w:cs="Times New Roman"/>
          <w:sz w:val="24"/>
          <w:szCs w:val="24"/>
        </w:rPr>
        <w:t>.</w:t>
      </w:r>
    </w:p>
    <w:p w:rsidR="00831AA1" w:rsidRDefault="00831AA1" w:rsidP="00831AA1">
      <w:pPr>
        <w:rPr>
          <w:rFonts w:ascii="Times New Roman" w:hAnsi="Times New Roman" w:cs="Times New Roman"/>
          <w:sz w:val="24"/>
          <w:szCs w:val="24"/>
        </w:rPr>
      </w:pPr>
      <w:r w:rsidRPr="00831AA1">
        <w:rPr>
          <w:rFonts w:ascii="Times New Roman" w:hAnsi="Times New Roman" w:cs="Times New Roman"/>
          <w:sz w:val="24"/>
          <w:szCs w:val="24"/>
        </w:rPr>
        <w:t xml:space="preserve"> Цель проведения: - осуществление входного мониторинга качества образования, в том числе мониторинга уровня подготовки обучающихся в соответствии с федеральными государственными стандартами начального общего и основного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1AA1">
        <w:rPr>
          <w:rFonts w:ascii="Times New Roman" w:hAnsi="Times New Roman" w:cs="Times New Roman"/>
          <w:sz w:val="24"/>
          <w:szCs w:val="24"/>
        </w:rPr>
        <w:t xml:space="preserve"> - совершенствование преподавания русского языка и повышение качества образования в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31AA1">
        <w:rPr>
          <w:rFonts w:ascii="Times New Roman" w:hAnsi="Times New Roman" w:cs="Times New Roman"/>
          <w:sz w:val="24"/>
          <w:szCs w:val="24"/>
        </w:rPr>
        <w:t xml:space="preserve"> -корректировка организации образовательного процесса по русскому языку на 2020/2021 учебный год.</w:t>
      </w: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FFE" w:rsidRDefault="00DC6FFE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AA1" w:rsidRDefault="00831AA1" w:rsidP="00831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проведения.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1AA1" w:rsidTr="00831AA1">
        <w:tc>
          <w:tcPr>
            <w:tcW w:w="3115" w:type="dxa"/>
          </w:tcPr>
          <w:p w:rsidR="00831AA1" w:rsidRPr="00DC6FFE" w:rsidRDefault="00831AA1" w:rsidP="0083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831AA1" w:rsidRPr="00DC6FFE" w:rsidRDefault="00831AA1" w:rsidP="0083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31AA1" w:rsidTr="00831AA1"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2.10, 6.10</w:t>
            </w:r>
          </w:p>
        </w:tc>
      </w:tr>
      <w:tr w:rsidR="00831AA1" w:rsidTr="00831AA1">
        <w:tc>
          <w:tcPr>
            <w:tcW w:w="3115" w:type="dxa"/>
          </w:tcPr>
          <w:p w:rsidR="00831AA1" w:rsidRPr="00DC6FFE" w:rsidRDefault="00831AA1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31AA1" w:rsidTr="00831AA1">
        <w:tc>
          <w:tcPr>
            <w:tcW w:w="3115" w:type="dxa"/>
          </w:tcPr>
          <w:p w:rsidR="00831AA1" w:rsidRPr="00DC6FFE" w:rsidRDefault="00831AA1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831AA1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DC6FFE" w:rsidRPr="00DC6FFE" w:rsidRDefault="00DC6FFE" w:rsidP="00DC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C6FFE" w:rsidTr="00831AA1"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DC6FFE" w:rsidRPr="00DC6FFE" w:rsidRDefault="00DC6FFE" w:rsidP="008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</w:tbl>
    <w:p w:rsidR="00831AA1" w:rsidRDefault="00831AA1" w:rsidP="00831AA1">
      <w:pPr>
        <w:rPr>
          <w:rFonts w:ascii="Times New Roman" w:hAnsi="Times New Roman" w:cs="Times New Roman"/>
          <w:sz w:val="28"/>
          <w:szCs w:val="28"/>
        </w:rPr>
      </w:pPr>
    </w:p>
    <w:p w:rsidR="00AE7E8F" w:rsidRDefault="00AE7E8F" w:rsidP="00831AA1">
      <w:pPr>
        <w:rPr>
          <w:rFonts w:ascii="Times New Roman" w:hAnsi="Times New Roman" w:cs="Times New Roman"/>
          <w:sz w:val="28"/>
          <w:szCs w:val="28"/>
        </w:rPr>
      </w:pPr>
    </w:p>
    <w:p w:rsidR="0037348D" w:rsidRDefault="0037348D" w:rsidP="0037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48D">
        <w:rPr>
          <w:rFonts w:ascii="Times New Roman" w:hAnsi="Times New Roman" w:cs="Times New Roman"/>
          <w:b/>
          <w:sz w:val="24"/>
          <w:szCs w:val="24"/>
          <w:u w:val="single"/>
        </w:rPr>
        <w:t>Количество участников и общие результаты ВПР.</w:t>
      </w: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784"/>
        <w:gridCol w:w="1941"/>
        <w:gridCol w:w="1188"/>
        <w:gridCol w:w="1281"/>
        <w:gridCol w:w="1112"/>
        <w:gridCol w:w="1040"/>
        <w:gridCol w:w="1068"/>
        <w:gridCol w:w="1092"/>
      </w:tblGrid>
      <w:tr w:rsidR="0037348D" w:rsidTr="00AE7E8F">
        <w:tc>
          <w:tcPr>
            <w:tcW w:w="784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41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88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281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Макс. установлен</w:t>
            </w:r>
          </w:p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7348D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112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Средний балл по 5-балльной шкале (отметка)</w:t>
            </w:r>
          </w:p>
        </w:tc>
        <w:tc>
          <w:tcPr>
            <w:tcW w:w="1040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Подтвер</w:t>
            </w:r>
            <w:proofErr w:type="spellEnd"/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дили</w:t>
            </w:r>
            <w:proofErr w:type="spellEnd"/>
            <w:r w:rsidRPr="0037348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(доля)</w:t>
            </w:r>
          </w:p>
        </w:tc>
        <w:tc>
          <w:tcPr>
            <w:tcW w:w="1068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48D">
              <w:rPr>
                <w:rFonts w:ascii="Times New Roman" w:hAnsi="Times New Roman" w:cs="Times New Roman"/>
                <w:sz w:val="20"/>
                <w:szCs w:val="20"/>
              </w:rPr>
              <w:t>Понизили результат (доля)</w:t>
            </w:r>
          </w:p>
        </w:tc>
        <w:tc>
          <w:tcPr>
            <w:tcW w:w="1092" w:type="dxa"/>
          </w:tcPr>
          <w:p w:rsidR="0037348D" w:rsidRPr="0037348D" w:rsidRDefault="0037348D" w:rsidP="0037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Повысили результат (доля)</w:t>
            </w:r>
          </w:p>
        </w:tc>
      </w:tr>
      <w:tr w:rsidR="008A045D" w:rsidTr="00AE7E8F">
        <w:tc>
          <w:tcPr>
            <w:tcW w:w="784" w:type="dxa"/>
            <w:vMerge w:val="restart"/>
          </w:tcPr>
          <w:p w:rsidR="008A045D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8A045D" w:rsidRPr="00DC6FFE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</w:tcPr>
          <w:p w:rsidR="008A045D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1" w:type="dxa"/>
          </w:tcPr>
          <w:p w:rsidR="008A045D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2" w:type="dxa"/>
          </w:tcPr>
          <w:p w:rsidR="008A045D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40" w:type="dxa"/>
          </w:tcPr>
          <w:p w:rsidR="008A045D" w:rsidRDefault="003C4953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068" w:type="dxa"/>
          </w:tcPr>
          <w:p w:rsidR="008A045D" w:rsidRDefault="003C4953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92" w:type="dxa"/>
          </w:tcPr>
          <w:p w:rsidR="008A045D" w:rsidRDefault="003C4953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A045D" w:rsidTr="00AE7E8F">
        <w:tc>
          <w:tcPr>
            <w:tcW w:w="784" w:type="dxa"/>
            <w:vMerge/>
          </w:tcPr>
          <w:p w:rsidR="008A045D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A045D" w:rsidRPr="00DC6FFE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81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2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040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068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92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8A045D" w:rsidTr="00AE7E8F">
        <w:tc>
          <w:tcPr>
            <w:tcW w:w="784" w:type="dxa"/>
            <w:vMerge/>
          </w:tcPr>
          <w:p w:rsidR="008A045D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A045D" w:rsidRPr="00DC6FFE" w:rsidRDefault="008A045D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8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81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040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068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092" w:type="dxa"/>
          </w:tcPr>
          <w:p w:rsidR="008A045D" w:rsidRDefault="009C6830" w:rsidP="008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C6830" w:rsidTr="00AE7E8F">
        <w:tc>
          <w:tcPr>
            <w:tcW w:w="784" w:type="dxa"/>
            <w:vMerge w:val="restart"/>
          </w:tcPr>
          <w:p w:rsidR="009C6830" w:rsidRPr="00DC6FFE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9C6830" w:rsidRPr="00DC6FFE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</w:tcPr>
          <w:p w:rsidR="009C6830" w:rsidRDefault="00D2706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1" w:type="dxa"/>
          </w:tcPr>
          <w:p w:rsidR="009C6830" w:rsidRDefault="00D2706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2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40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068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092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C6830" w:rsidTr="00AE7E8F">
        <w:tc>
          <w:tcPr>
            <w:tcW w:w="784" w:type="dxa"/>
            <w:vMerge/>
          </w:tcPr>
          <w:p w:rsidR="009C6830" w:rsidRPr="00DC6FFE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C6830" w:rsidRPr="00DC6FFE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1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40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68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092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C6830" w:rsidTr="00AE7E8F">
        <w:tc>
          <w:tcPr>
            <w:tcW w:w="784" w:type="dxa"/>
            <w:vMerge/>
          </w:tcPr>
          <w:p w:rsidR="009C6830" w:rsidRPr="00DC6FFE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C6830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8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1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40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068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092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C6830" w:rsidTr="00AE7E8F">
        <w:tc>
          <w:tcPr>
            <w:tcW w:w="784" w:type="dxa"/>
            <w:vMerge/>
          </w:tcPr>
          <w:p w:rsidR="009C6830" w:rsidRPr="00DC6FFE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C6830" w:rsidRDefault="009C6830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8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1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2" w:type="dxa"/>
          </w:tcPr>
          <w:p w:rsidR="009C6830" w:rsidRDefault="005100A8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40" w:type="dxa"/>
          </w:tcPr>
          <w:p w:rsidR="009C6830" w:rsidRDefault="00E839C1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068" w:type="dxa"/>
          </w:tcPr>
          <w:p w:rsidR="009C6830" w:rsidRDefault="00E839C1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092" w:type="dxa"/>
          </w:tcPr>
          <w:p w:rsidR="009C6830" w:rsidRDefault="00E839C1" w:rsidP="009C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E8F" w:rsidTr="00AE7E8F">
        <w:tc>
          <w:tcPr>
            <w:tcW w:w="784" w:type="dxa"/>
            <w:vMerge w:val="restart"/>
          </w:tcPr>
          <w:p w:rsidR="00AE7E8F" w:rsidRP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41" w:type="dxa"/>
          </w:tcPr>
          <w:p w:rsidR="00AE7E8F" w:rsidRPr="00DC6FFE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040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068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2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Pr="00DC6FFE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040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068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092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8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40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06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092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1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40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6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9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1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40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06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9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40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9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E7E8F" w:rsidTr="00AE7E8F">
        <w:tc>
          <w:tcPr>
            <w:tcW w:w="784" w:type="dxa"/>
            <w:vMerge w:val="restart"/>
          </w:tcPr>
          <w:p w:rsidR="00AE7E8F" w:rsidRP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941" w:type="dxa"/>
          </w:tcPr>
          <w:p w:rsidR="00AE7E8F" w:rsidRPr="00DC6FFE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1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040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06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Pr="00DC6FFE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1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040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68" w:type="dxa"/>
          </w:tcPr>
          <w:p w:rsidR="00AE7E8F" w:rsidRDefault="001B025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92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8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1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2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040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8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092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8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1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40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68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092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1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AE7E8F" w:rsidRDefault="00DF4FE9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040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6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09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1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40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6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9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8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1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040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06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09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40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09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E7E8F" w:rsidTr="00AE7E8F">
        <w:tc>
          <w:tcPr>
            <w:tcW w:w="784" w:type="dxa"/>
            <w:vMerge w:val="restart"/>
          </w:tcPr>
          <w:p w:rsidR="00AE7E8F" w:rsidRP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8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1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68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2" w:type="dxa"/>
          </w:tcPr>
          <w:p w:rsidR="00AE7E8F" w:rsidRDefault="00A7582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8" w:type="dxa"/>
          </w:tcPr>
          <w:p w:rsidR="00AE7E8F" w:rsidRDefault="00402CFC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1" w:type="dxa"/>
          </w:tcPr>
          <w:p w:rsidR="00AE7E8F" w:rsidRDefault="00402CFC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AE7E8F" w:rsidRDefault="00402CFC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040" w:type="dxa"/>
          </w:tcPr>
          <w:p w:rsidR="00AE7E8F" w:rsidRDefault="00402CFC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</w:tcPr>
          <w:p w:rsidR="00AE7E8F" w:rsidRDefault="00402CFC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2" w:type="dxa"/>
          </w:tcPr>
          <w:p w:rsidR="00AE7E8F" w:rsidRDefault="00402CFC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E8F" w:rsidTr="00AE7E8F">
        <w:tc>
          <w:tcPr>
            <w:tcW w:w="784" w:type="dxa"/>
            <w:vMerge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</w:tcPr>
          <w:p w:rsidR="00AE7E8F" w:rsidRDefault="00AE7E8F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8" w:type="dxa"/>
          </w:tcPr>
          <w:p w:rsidR="00AE7E8F" w:rsidRDefault="00402CFC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1" w:type="dxa"/>
          </w:tcPr>
          <w:p w:rsidR="00AE7E8F" w:rsidRDefault="007626F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AE7E8F" w:rsidRDefault="007626F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40" w:type="dxa"/>
          </w:tcPr>
          <w:p w:rsidR="00AE7E8F" w:rsidRDefault="007626F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68" w:type="dxa"/>
          </w:tcPr>
          <w:p w:rsidR="00AE7E8F" w:rsidRDefault="007626F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92" w:type="dxa"/>
          </w:tcPr>
          <w:p w:rsidR="00AE7E8F" w:rsidRDefault="007626F8" w:rsidP="00AE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348D" w:rsidRDefault="0037348D" w:rsidP="0037348D">
      <w:pPr>
        <w:rPr>
          <w:rFonts w:ascii="Times New Roman" w:hAnsi="Times New Roman" w:cs="Times New Roman"/>
          <w:sz w:val="24"/>
          <w:szCs w:val="24"/>
        </w:rPr>
      </w:pPr>
    </w:p>
    <w:p w:rsidR="002070F1" w:rsidRDefault="002070F1" w:rsidP="0037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</w:t>
      </w:r>
      <w:r w:rsidR="000C7CA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А.Н. Карпов</w:t>
      </w:r>
    </w:p>
    <w:sectPr w:rsidR="0020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A1"/>
    <w:rsid w:val="000C385F"/>
    <w:rsid w:val="000C7CAE"/>
    <w:rsid w:val="001B0259"/>
    <w:rsid w:val="002070F1"/>
    <w:rsid w:val="002D0C11"/>
    <w:rsid w:val="00351900"/>
    <w:rsid w:val="0037348D"/>
    <w:rsid w:val="003C4953"/>
    <w:rsid w:val="00402CFC"/>
    <w:rsid w:val="005100A8"/>
    <w:rsid w:val="007626F8"/>
    <w:rsid w:val="00831AA1"/>
    <w:rsid w:val="008A045D"/>
    <w:rsid w:val="009C6830"/>
    <w:rsid w:val="00A75828"/>
    <w:rsid w:val="00AE7E8F"/>
    <w:rsid w:val="00D27060"/>
    <w:rsid w:val="00DC6FFE"/>
    <w:rsid w:val="00DF4FE9"/>
    <w:rsid w:val="00E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58DE"/>
  <w15:chartTrackingRefBased/>
  <w15:docId w15:val="{021336C3-66C2-4EAE-BA39-BB4198DA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2021-06-04T07:03:00Z</dcterms:created>
  <dcterms:modified xsi:type="dcterms:W3CDTF">2021-06-04T12:32:00Z</dcterms:modified>
</cp:coreProperties>
</file>